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Ronciglione</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Viterbo</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